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F9" w:rsidRPr="007727BF" w:rsidRDefault="00617AF9" w:rsidP="00617AF9">
      <w:pPr>
        <w:rPr>
          <w:b/>
          <w:bCs/>
          <w:sz w:val="28"/>
          <w:szCs w:val="28"/>
        </w:rPr>
      </w:pPr>
      <w:bookmarkStart w:id="0" w:name="_GoBack"/>
      <w:bookmarkEnd w:id="0"/>
      <w:r w:rsidRPr="007727BF">
        <w:rPr>
          <w:b/>
          <w:bCs/>
          <w:sz w:val="28"/>
          <w:szCs w:val="28"/>
        </w:rPr>
        <w:t xml:space="preserve">Antrag auf Notfallbetreuung in Schulen und Kindertageseinrichtungen während der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7"/>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proofErr w:type="spellStart"/>
            <w:r>
              <w:t>Handynr</w:t>
            </w:r>
            <w:proofErr w:type="spellEnd"/>
            <w:r>
              <w: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B318B8">
        <w:tc>
          <w:tcPr>
            <w:tcW w:w="9062" w:type="dxa"/>
            <w:gridSpan w:val="5"/>
          </w:tcPr>
          <w:p w:rsidR="00F5104D" w:rsidRDefault="00F5104D"/>
          <w:p w:rsidR="00F5104D" w:rsidRDefault="00F5104D">
            <w:r>
              <w:t>Es werden nur Kinder betreut, bei denen beide Elternteile oder der allein erziehungsberechtigte Elternteil in einer sog. kritischen Infrastruktur arbeiten. Erfüllt nur ein Elternteil diese Voraussetzung, kann das Kind nicht an der Notbetreuung teilnehmen.</w:t>
            </w:r>
          </w:p>
          <w:p w:rsidR="00F5104D" w:rsidRDefault="00F5104D"/>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4C5E0D">
            <w:pPr>
              <w:pStyle w:val="Listenabsatz"/>
              <w:numPr>
                <w:ilvl w:val="0"/>
                <w:numId w:val="1"/>
              </w:numPr>
              <w:ind w:left="465"/>
            </w:pPr>
            <w:r>
              <w:t>Katastrophenschutz</w:t>
            </w:r>
          </w:p>
          <w:p w:rsidR="004C5E0D" w:rsidRDefault="004C5E0D" w:rsidP="00F5104D">
            <w:pPr>
              <w:pStyle w:val="Listenabsatz"/>
              <w:numPr>
                <w:ilvl w:val="0"/>
                <w:numId w:val="1"/>
              </w:numPr>
              <w:ind w:left="465"/>
            </w:pPr>
            <w:r>
              <w:t>Ausnahme besondere Tätigkeit</w:t>
            </w:r>
          </w:p>
          <w:p w:rsidR="00F5104D" w:rsidRDefault="00F5104D" w:rsidP="00F5104D">
            <w:pPr>
              <w:pStyle w:val="Listenabsatz"/>
              <w:ind w:left="465"/>
            </w:pP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617AF9" w:rsidRDefault="00F5104D" w:rsidP="00F5104D">
            <w:pPr>
              <w:pStyle w:val="Listenabsatz"/>
              <w:numPr>
                <w:ilvl w:val="0"/>
                <w:numId w:val="1"/>
              </w:numPr>
              <w:ind w:left="465"/>
            </w:pPr>
            <w:r>
              <w:t>Katastrophenschutz</w:t>
            </w:r>
          </w:p>
          <w:p w:rsidR="004C5E0D" w:rsidRDefault="004C5E0D" w:rsidP="004C5E0D">
            <w:pPr>
              <w:pStyle w:val="Listenabsatz"/>
              <w:numPr>
                <w:ilvl w:val="0"/>
                <w:numId w:val="1"/>
              </w:numPr>
              <w:ind w:left="465"/>
            </w:pPr>
            <w:r>
              <w:t>Ausnahme besondere Tätigkeit</w:t>
            </w:r>
          </w:p>
          <w:p w:rsidR="004C5E0D" w:rsidRDefault="004C5E0D" w:rsidP="004C5E0D">
            <w:pPr>
              <w:pStyle w:val="Listenabsatz"/>
              <w:ind w:left="465"/>
            </w:pP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617AF9" w:rsidRDefault="00617AF9"/>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lastRenderedPageBreak/>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FF318F">
      <w:pPr>
        <w:pStyle w:val="Default"/>
        <w:rPr>
          <w:rFonts w:asciiTheme="minorHAnsi" w:hAnsiTheme="minorHAnsi" w:cstheme="minorHAnsi"/>
          <w:b/>
          <w:bCs/>
          <w:sz w:val="28"/>
          <w:szCs w:val="28"/>
        </w:rPr>
      </w:pPr>
      <w:r>
        <w:rPr>
          <w:rFonts w:asciiTheme="minorHAnsi" w:hAnsiTheme="minorHAnsi" w:cstheme="minorHAnsi"/>
          <w:b/>
          <w:bCs/>
          <w:sz w:val="28"/>
          <w:szCs w:val="28"/>
        </w:rPr>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Pr="007727B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Default="004C5E0D" w:rsidP="004C5E0D">
      <w:pPr>
        <w:rPr>
          <w:rFonts w:cstheme="minorHAnsi"/>
        </w:rPr>
      </w:pPr>
      <w:r w:rsidRPr="00FF318F">
        <w:rPr>
          <w:rFonts w:cstheme="minorHAnsi"/>
        </w:rPr>
        <w:t>Datum und Stempel Unterschrift Arbeitgeber</w:t>
      </w:r>
    </w:p>
    <w:p w:rsidR="004C5E0D" w:rsidRPr="00FF318F" w:rsidRDefault="004C5E0D" w:rsidP="007727BF">
      <w:pPr>
        <w:rPr>
          <w:rFonts w:cstheme="minorHAnsi"/>
        </w:rPr>
      </w:pPr>
    </w:p>
    <w:sectPr w:rsidR="004C5E0D" w:rsidRPr="00FF318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3F" w:rsidRDefault="003E1C3F" w:rsidP="004C5E0D">
      <w:pPr>
        <w:spacing w:after="0" w:line="240" w:lineRule="auto"/>
      </w:pPr>
      <w:r>
        <w:separator/>
      </w:r>
    </w:p>
  </w:endnote>
  <w:endnote w:type="continuationSeparator" w:id="0">
    <w:p w:rsidR="003E1C3F" w:rsidRDefault="003E1C3F"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E42487">
          <w:rPr>
            <w:noProof/>
          </w:rPr>
          <w:t>3</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3F" w:rsidRDefault="003E1C3F" w:rsidP="004C5E0D">
      <w:pPr>
        <w:spacing w:after="0" w:line="240" w:lineRule="auto"/>
      </w:pPr>
      <w:r>
        <w:separator/>
      </w:r>
    </w:p>
  </w:footnote>
  <w:footnote w:type="continuationSeparator" w:id="0">
    <w:p w:rsidR="003E1C3F" w:rsidRDefault="003E1C3F"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362546"/>
    <w:rsid w:val="00372BFE"/>
    <w:rsid w:val="003E1C3F"/>
    <w:rsid w:val="0041535D"/>
    <w:rsid w:val="004C5E0D"/>
    <w:rsid w:val="00617AF9"/>
    <w:rsid w:val="007727BF"/>
    <w:rsid w:val="009734F0"/>
    <w:rsid w:val="00BB1351"/>
    <w:rsid w:val="00E42487"/>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Grundschule</cp:lastModifiedBy>
  <cp:revision>2</cp:revision>
  <cp:lastPrinted>2020-03-16T08:20:00Z</cp:lastPrinted>
  <dcterms:created xsi:type="dcterms:W3CDTF">2020-03-17T09:08:00Z</dcterms:created>
  <dcterms:modified xsi:type="dcterms:W3CDTF">2020-03-17T09:08:00Z</dcterms:modified>
</cp:coreProperties>
</file>